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BF" w:rsidRPr="00B87F11" w:rsidRDefault="00EB5FBF" w:rsidP="00B87F11">
      <w:pPr>
        <w:pStyle w:val="a5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B87F11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Шесть шагов решения конфликтов между детьми и родителями</w:t>
      </w:r>
      <w:r w:rsidRPr="00B87F11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br/>
        <w:t>(по Томасу Гордону).</w:t>
      </w:r>
    </w:p>
    <w:p w:rsidR="00EB5FBF" w:rsidRPr="00B87F11" w:rsidRDefault="00EB5FBF" w:rsidP="00B87F11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87F1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Зачастую родители принимают за конфликты ситуации, когда они чем-то недовольны или когда ребенок отстаивает свое мнение, вступая с ними в спор. Не каждый спор или противоречие превращаются в конфликтную ситуацию, для нее характерны: эмоциональное напряжение сторон (или хотя бы одной стороны), выплеск негативных чувств, выраженное недовольство друг другом.</w:t>
      </w:r>
    </w:p>
    <w:p w:rsidR="00EB5FBF" w:rsidRPr="00B87F11" w:rsidRDefault="00EB5FBF" w:rsidP="00B87F11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87F1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Эти шаги связаны с ключевыми моментами, о которых родители должны знать и применять, чтобы избежать излишних трудностей, хотя некоторые конфликтные ситуации могут разрешаться и без прохождения всех шести шагов. Существуют конфликты, которые исчерпываются при первом же предложенном решении.</w:t>
      </w:r>
    </w:p>
    <w:tbl>
      <w:tblPr>
        <w:tblW w:w="16725" w:type="dxa"/>
        <w:tblCellSpacing w:w="7" w:type="dxa"/>
        <w:tblInd w:w="-1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6"/>
        <w:gridCol w:w="5093"/>
        <w:gridCol w:w="8156"/>
      </w:tblGrid>
      <w:tr w:rsidR="00EB5FBF" w:rsidRPr="00B87F11" w:rsidTr="00B87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F25993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ru-RU"/>
              </w:rPr>
              <w:t>Шаги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F25993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F25993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ru-RU"/>
              </w:rPr>
              <w:t>Действия родителя</w:t>
            </w:r>
          </w:p>
        </w:tc>
      </w:tr>
      <w:tr w:rsidR="00EB5FBF" w:rsidRPr="00B87F11" w:rsidTr="00B87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  <w:t>Шаг 1</w:t>
            </w:r>
          </w:p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Распознание и определение конфликта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Вовлечь ребенка в процесс решения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Четко и немногословно сообщить ребенку, что имеется проблема, которая нуждается в решении. Дать понять, что сотрудничество ребенка необходимо</w:t>
            </w:r>
          </w:p>
        </w:tc>
      </w:tr>
      <w:tr w:rsidR="00EB5FBF" w:rsidRPr="00B87F11" w:rsidTr="00B87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  <w:t>Шаг 2</w:t>
            </w:r>
          </w:p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Выработка возможных альтернативных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Собрать как можно больше вариантов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Узнать решения детей (свои  можно добавить позже), не оценивая и не принижая предложенные решения. Настаивать на выдвижении как можно большего числа альтернатив</w:t>
            </w:r>
          </w:p>
        </w:tc>
      </w:tr>
      <w:tr w:rsidR="00EB5FBF" w:rsidRPr="00B87F11" w:rsidTr="00B87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F25993" w:rsidRDefault="00F25993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  <w:t>Шаг 3</w:t>
            </w:r>
          </w:p>
          <w:p w:rsidR="00EB5FBF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Оценка альтернативных решений</w:t>
            </w:r>
          </w:p>
          <w:p w:rsidR="00F25993" w:rsidRPr="00F25993" w:rsidRDefault="00F25993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Активизировать ребенка на высказывания по поводу различных решений, сообщить свое мнение по каждому варианту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Предложить ребенку высказаться, какие из этих решений выглядят лучше, чем остальные. Сообщить свои чувства и интересы, сказать о наиболее оптимальном варианте и что не устраивает (или устраивает) ребенка в выборе</w:t>
            </w:r>
          </w:p>
        </w:tc>
      </w:tr>
      <w:tr w:rsidR="00EB5FBF" w:rsidRPr="00B87F11" w:rsidTr="00B87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  <w:t>Шаг 4</w:t>
            </w:r>
          </w:p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Выбор наиболее приемлемого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Принять окончательное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Узнать, что думает ребенок о каждом оставшемся решении. Добиться того, чтобы каждый обязался выполнить свою часть договора. Если решение состоит из </w:t>
            </w: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нескольких пунктов, желательно зафиксировать их на бумаге</w:t>
            </w:r>
          </w:p>
        </w:tc>
      </w:tr>
      <w:tr w:rsidR="00EB5FBF" w:rsidRPr="00B87F11" w:rsidTr="00B87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  <w:lastRenderedPageBreak/>
              <w:t>Шаг 5</w:t>
            </w:r>
          </w:p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Выработка способов выполнения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Спланировать процесс претворения в жизнь принятого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Вынести на обсуждение вопросы типа: «Когда начнем?», «Кто будет следить за временем?», «Каковы будут критерии качества выполняемой работы?» и т. п.</w:t>
            </w:r>
          </w:p>
        </w:tc>
      </w:tr>
      <w:tr w:rsidR="00EB5FBF" w:rsidRPr="00B87F11" w:rsidTr="00B87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FFFF00"/>
                <w:sz w:val="32"/>
                <w:szCs w:val="32"/>
                <w:lang w:eastAsia="ru-RU"/>
              </w:rPr>
              <w:t>Шаг 6</w:t>
            </w:r>
          </w:p>
          <w:p w:rsidR="00EB5FBF" w:rsidRPr="00F25993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F2599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Контроль и оценка его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Способствовать реализации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B5FBF" w:rsidRPr="00B87F11" w:rsidRDefault="00EB5FBF" w:rsidP="00B87F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Выявить обстоятельства, требующие пересмотра принятого решения</w:t>
            </w:r>
            <w:r w:rsidR="00F25993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    </w:t>
            </w:r>
            <w:proofErr w:type="gramStart"/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  <w:proofErr w:type="gramEnd"/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нтересоваться у ребенка, по-прежнему ли он доволен принятым решением и его результатами. Сообщать о своих чувствах и мыслях (они могут изменят</w:t>
            </w:r>
            <w:r w:rsidR="00F25993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  <w:r w:rsidRPr="00B87F11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ся) по поводу результатов решения. Пересмотр или корректировка решения, если это потребуется</w:t>
            </w:r>
          </w:p>
        </w:tc>
      </w:tr>
    </w:tbl>
    <w:p w:rsidR="006671C4" w:rsidRPr="00B87F11" w:rsidRDefault="00F25993" w:rsidP="00F2599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40360" cy="2762250"/>
            <wp:effectExtent l="19050" t="0" r="0" b="0"/>
            <wp:docPr id="1" name="Рисунок 1" descr="https://cdn4.imgbb.ru/user/187/1873859/201510/64d94c1e969174100e1ef2477e7e2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imgbb.ru/user/187/1873859/201510/64d94c1e969174100e1ef2477e7e29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6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1C4" w:rsidRPr="00B87F11" w:rsidSect="00F259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FBF"/>
    <w:rsid w:val="00101BBD"/>
    <w:rsid w:val="006671C4"/>
    <w:rsid w:val="00B87F11"/>
    <w:rsid w:val="00C83133"/>
    <w:rsid w:val="00EB5FBF"/>
    <w:rsid w:val="00F2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C4"/>
  </w:style>
  <w:style w:type="paragraph" w:styleId="2">
    <w:name w:val="heading 2"/>
    <w:basedOn w:val="a"/>
    <w:link w:val="20"/>
    <w:uiPriority w:val="9"/>
    <w:qFormat/>
    <w:rsid w:val="00EB5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5FBF"/>
    <w:rPr>
      <w:b/>
      <w:bCs/>
    </w:rPr>
  </w:style>
  <w:style w:type="paragraph" w:styleId="a4">
    <w:name w:val="Normal (Web)"/>
    <w:basedOn w:val="a"/>
    <w:uiPriority w:val="99"/>
    <w:unhideWhenUsed/>
    <w:rsid w:val="00E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7F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2016-08-29T10:40:00Z</dcterms:created>
  <dcterms:modified xsi:type="dcterms:W3CDTF">2016-08-30T10:09:00Z</dcterms:modified>
</cp:coreProperties>
</file>